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Default Extension="jpeg" ContentType="image/jpeg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settings.xml" ContentType="application/vnd.openxmlformats-officedocument.wordprocessingml.settings+xml"/>
</Types>
</file>

<file path=_rels/.rels>&#65279;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 xmlns:w15="http://schemas.microsoft.com/office/word/2012/wordml" mc:Ignorable="w15">
  <w:body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</w:rPr>
        <w:t>Протокол итогов районного смотра-конкурса на лучший пришкольный участок 2021 года</w:t>
      </w:r>
    </w:p>
    <w:tbl>
      <w:tblPr>
        <w:tblOverlap w:val="never"/>
        <w:jc w:val="center"/>
        <w:tblLayout w:type="fixed"/>
      </w:tblPr>
      <w:tblGrid>
        <w:gridCol w:w="826"/>
        <w:gridCol w:w="7229"/>
        <w:gridCol w:w="994"/>
        <w:gridCol w:w="936"/>
        <w:gridCol w:w="2266"/>
        <w:gridCol w:w="1416"/>
        <w:gridCol w:w="1853"/>
      </w:tblGrid>
      <w:tr>
        <w:trPr>
          <w:trHeight w:val="912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№ п/п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160" w:right="0" w:hanging="16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Учреждение образования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1 этап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2 этап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Количество с/х продукции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Общее кол-во баллов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Призовое место</w:t>
            </w:r>
          </w:p>
        </w:tc>
      </w:tr>
      <w:tr>
        <w:trPr>
          <w:trHeight w:val="30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4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1.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Юрцевская детский сад-средняя школа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69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57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90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216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</w:rPr>
              <w:t>1</w:t>
            </w:r>
          </w:p>
        </w:tc>
      </w:tr>
      <w:tr>
        <w:trPr>
          <w:trHeight w:val="312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4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2.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Заболотская ясли-сад-средняя школа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25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46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100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171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  <w:sz w:val="24"/>
                <w:szCs w:val="24"/>
              </w:rPr>
              <w:t>2</w:t>
            </w:r>
          </w:p>
        </w:tc>
      </w:tr>
      <w:tr>
        <w:trPr>
          <w:trHeight w:val="30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4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3.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Росско-Селецкая средняя школа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20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56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80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156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</w:rPr>
              <w:t>3</w:t>
            </w:r>
          </w:p>
        </w:tc>
      </w:tr>
      <w:tr>
        <w:trPr>
          <w:trHeight w:val="312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4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4.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Устенская детский сад-средняя школа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37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53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50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140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благодарность</w:t>
            </w:r>
          </w:p>
        </w:tc>
      </w:tr>
      <w:tr>
        <w:trPr>
          <w:trHeight w:val="30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4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5.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Крапивенская ясли-сад-средняя школа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30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43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60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133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благодарность</w:t>
            </w:r>
          </w:p>
        </w:tc>
      </w:tr>
      <w:tr>
        <w:trPr>
          <w:trHeight w:val="30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4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6.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Межевская средняя школа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24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34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70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128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благодарность</w:t>
            </w:r>
          </w:p>
        </w:tc>
      </w:tr>
      <w:tr>
        <w:trPr>
          <w:trHeight w:val="312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4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7.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Зубревичская детский сад - средняя школа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29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42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40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111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0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4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8.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Высоковская средняя школа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34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35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30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99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1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4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9.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Детский сад - средняя школа №22 г.п.Болбасово им.С.И.Грицевца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24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50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20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94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0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4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10.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Зубовская детский сад - средняя школа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15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37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40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92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12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4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11.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Смольянская средняя школа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21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37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30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88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0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4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12.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Копысская детский сад - средняя школа имени Янки Купалы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2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34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34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0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4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13.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Средняя школа №23 г.Орши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2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27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27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0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4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14.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Ореховская средняя школа имени Ю.В.Смирнова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2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26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26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12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4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15.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Бабиничская средняя школа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2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0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17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bottom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4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16.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bottom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Борздовская детский сад - средняя школа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bottom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2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0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bottom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0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bottom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0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bottom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0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</w:tbl>
    <w:sectPr>
      <w:footnotePr>
        <w:pos w:val="pageBottom"/>
        <w:numFmt w:val="decimal"/>
        <w:numRestart w:val="continuous"/>
      </w:footnotePr>
      <w:pgSz w:w="16840" w:h="11900" w:orient="landscape"/>
      <w:pgMar w:top="1237" w:right="447" w:bottom="1237" w:left="874" w:header="809" w:footer="809" w:gutter="0"/>
      <w:pgNumType w:start="1"/>
      <w:cols w:space="720"/>
      <w:noEndnote/>
      <w:rtlGutter w:val="0"/>
      <w:docGrid w:linePitch="360"/>
    </w:sectPr>
  </w:body>
</w:document>
</file>

<file path=word/footnotes.xml><?xml version="1.0" encoding="utf-8"?>
<w:footnote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footnote w:id="0" w:type="separator">
    <w:p>
      <w:r/>
    </w:p>
  </w:footnote>
  <w:footnote w:id="1" w:type="continuationSeparator">
    <w:p>
      <w:r/>
    </w:p>
  </w:footnote>
</w:footnotes>
</file>

<file path=word/numbering.xml><?xml version="1.0" encoding="utf-8"?>
<w:numbering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</w:numbering>
</file>

<file path=word/settings.xml><?xml version="1.0" encoding="utf-8"?>
<w:setting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zoom w:val="fullPage"/>
  <w:drawingGridHorizontalSpacing w:val="181"/>
  <w:drawingGridVerticalSpacing w:val="181"/>
  <w:displayHorizontalDrawingGridEvery w:val="1"/>
  <w:displayVerticalDrawingGridEvery w:val="1"/>
  <w:characterSpacingControl w:val="compressPunctuation"/>
  <w:footnotePr>
    <w:pos w:val="pageBottom"/>
    <w:numFmt w:val="decimal"/>
    <w:numRestart w:val="continuous"/>
    <w:footnote w:id="0"/>
    <w:footnote w:id="1"/>
  </w:footnotePr>
  <w:compat>
    <w:doNotExpandShiftReturn/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</w:pPrDefault>
  </w:docDefaults>
  <w:style w:type="paragraph" w:default="1" w:styleId="Normal">
    <w:name w:val="Normal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Arial Unicode MS" w:eastAsia="Arial Unicode MS" w:hAnsi="Arial Unicode MS" w:cs="Arial Unicode MS"/>
      <w:color w:val="000000"/>
      <w:spacing w:val="0"/>
      <w:w w:val="100"/>
      <w:position w:val="0"/>
      <w:sz w:val="24"/>
      <w:szCs w:val="24"/>
      <w:shd w:val="clear" w:color="auto" w:fill="auto"/>
    </w:rPr>
  </w:style>
  <w:style w:type="character" w:default="1" w:styleId="DefaultParagraphFont">
    <w:name w:val="Default Paragraph Font"/>
    <w:rPr>
      <w:rFonts w:ascii="Arial Unicode MS" w:eastAsia="Arial Unicode MS" w:hAnsi="Arial Unicode MS" w:cs="Arial Unicode MS"/>
      <w:color w:val="000000"/>
      <w:spacing w:val="0"/>
      <w:w w:val="100"/>
      <w:position w:val="0"/>
      <w:sz w:val="24"/>
      <w:szCs w:val="24"/>
      <w:shd w:val="clear" w:color="auto" w:fill="auto"/>
    </w:rPr>
  </w:style>
  <w:style w:type="character" w:customStyle="1" w:styleId="CharStyle3">
    <w:name w:val="Основной текст_"/>
    <w:basedOn w:val="DefaultParagraphFont"/>
    <w:link w:val="Style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0"/>
      <w:szCs w:val="30"/>
      <w:u w:val="none"/>
      <w:shd w:val="clear" w:color="auto" w:fill="auto"/>
    </w:rPr>
  </w:style>
  <w:style w:type="character" w:customStyle="1" w:styleId="CharStyle5">
    <w:name w:val="Другое_"/>
    <w:basedOn w:val="DefaultParagraphFont"/>
    <w:link w:val="Style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  <w:shd w:val="clear" w:color="auto" w:fill="auto"/>
    </w:rPr>
  </w:style>
  <w:style w:type="paragraph" w:customStyle="1" w:styleId="Style2">
    <w:name w:val="Основной текст"/>
    <w:basedOn w:val="Normal"/>
    <w:link w:val="CharStyle3"/>
    <w:pPr>
      <w:widowControl w:val="0"/>
      <w:shd w:val="clear" w:color="auto" w:fill="auto"/>
      <w:spacing w:after="180"/>
    </w:pPr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0"/>
      <w:szCs w:val="30"/>
      <w:u w:val="none"/>
      <w:shd w:val="clear" w:color="auto" w:fill="auto"/>
    </w:rPr>
  </w:style>
  <w:style w:type="paragraph" w:customStyle="1" w:styleId="Style4">
    <w:name w:val="Другое"/>
    <w:basedOn w:val="Normal"/>
    <w:link w:val="CharStyle5"/>
    <w:pPr>
      <w:widowControl w:val="0"/>
      <w:shd w:val="clear" w:color="auto" w:fill="auto"/>
      <w:jc w:val="center"/>
    </w:pPr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  <w:shd w:val="clear" w:color="auto" w:fill="auto"/>
    </w:rPr>
  </w:style>
</w:styles>
</file>

<file path=word/_rels/document.xml.rels>&#65279;<?xml version="1.0" encoding="UTF-8" standalone="yes"?>
<Relationships xmlns="http://schemas.openxmlformats.org/package/2006/relationships"><Relationship Id="rId1" Type="http://schemas.openxmlformats.org/officeDocument/2006/relationships/footnotes" Target="footnotes.xml"/><Relationship Id="rId2" Type="http://schemas.openxmlformats.org/officeDocument/2006/relationships/styles" Target="styles.xml"/><Relationship Id="rId3" Type="http://schemas.openxmlformats.org/officeDocument/2006/relationships/numbering" Target="numbering.xml"/><Relationship Id="rId4" Type="http://schemas.openxmlformats.org/officeDocument/2006/relationships/settings" Target="settings.xml"/></Relationships>
</file>

<file path=docProps/core.xml><?xml version="1.0" encoding="utf-8"?>
<cp:coreProperties xmlns:cp="http://schemas.openxmlformats.org/package/2006/metadata/core-properties" xmlns:dc="http://purl.org/dc/elements/1.1/">
  <dc:title/>
  <dc:subject/>
  <dc:creator>User</dc:creator>
  <cp:keywords/>
</cp:coreProperties>
</file>